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3CFC">
        <w:rPr>
          <w:rFonts w:ascii="Times New Roman" w:hAnsi="Times New Roman" w:cs="Times New Roman"/>
          <w:sz w:val="30"/>
          <w:szCs w:val="30"/>
        </w:rPr>
        <w:t>Для активации личного кабинета юридического лица необходимо:</w:t>
      </w:r>
    </w:p>
    <w:p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3CFC">
        <w:rPr>
          <w:rFonts w:ascii="Times New Roman" w:hAnsi="Times New Roman" w:cs="Times New Roman"/>
          <w:sz w:val="30"/>
          <w:szCs w:val="30"/>
        </w:rPr>
        <w:t>1.</w:t>
      </w:r>
      <w:r w:rsidR="00353CFC">
        <w:rPr>
          <w:rFonts w:ascii="Times New Roman" w:hAnsi="Times New Roman" w:cs="Times New Roman"/>
          <w:sz w:val="30"/>
          <w:szCs w:val="30"/>
        </w:rPr>
        <w:t> </w:t>
      </w:r>
      <w:r w:rsidRPr="00353CFC">
        <w:rPr>
          <w:rFonts w:ascii="Times New Roman" w:hAnsi="Times New Roman" w:cs="Times New Roman"/>
          <w:sz w:val="30"/>
          <w:szCs w:val="30"/>
        </w:rPr>
        <w:t xml:space="preserve">Скачать программное обеспечение: клиентская программа КП </w:t>
      </w:r>
      <w:proofErr w:type="spellStart"/>
      <w:r w:rsidRPr="00353CFC">
        <w:rPr>
          <w:rFonts w:ascii="Times New Roman" w:hAnsi="Times New Roman" w:cs="Times New Roman"/>
          <w:sz w:val="30"/>
          <w:szCs w:val="30"/>
        </w:rPr>
        <w:t>NTClientSoftware</w:t>
      </w:r>
      <w:proofErr w:type="spellEnd"/>
      <w:r w:rsidRPr="00353CFC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Pr="00353CFC">
        <w:rPr>
          <w:rFonts w:ascii="Times New Roman" w:hAnsi="Times New Roman" w:cs="Times New Roman"/>
          <w:sz w:val="30"/>
          <w:szCs w:val="30"/>
        </w:rPr>
        <w:t>ПО размещено по ссылке https://nces.by/service/po/.</w:t>
      </w:r>
      <w:proofErr w:type="gramEnd"/>
    </w:p>
    <w:p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3CFC">
        <w:rPr>
          <w:rFonts w:ascii="Times New Roman" w:hAnsi="Times New Roman" w:cs="Times New Roman"/>
          <w:sz w:val="30"/>
          <w:szCs w:val="30"/>
        </w:rPr>
        <w:t xml:space="preserve">При входе на </w:t>
      </w:r>
      <w:proofErr w:type="spellStart"/>
      <w:r w:rsidRPr="00353CFC">
        <w:rPr>
          <w:rFonts w:ascii="Times New Roman" w:hAnsi="Times New Roman" w:cs="Times New Roman"/>
          <w:sz w:val="30"/>
          <w:szCs w:val="30"/>
        </w:rPr>
        <w:t>Е-Паслуга</w:t>
      </w:r>
      <w:proofErr w:type="spellEnd"/>
      <w:r w:rsidRPr="00353CFC">
        <w:rPr>
          <w:rFonts w:ascii="Times New Roman" w:hAnsi="Times New Roman" w:cs="Times New Roman"/>
          <w:sz w:val="30"/>
          <w:szCs w:val="30"/>
        </w:rPr>
        <w:t xml:space="preserve"> программное обеспечение должно быть запущено.</w:t>
      </w:r>
    </w:p>
    <w:p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3CFC">
        <w:rPr>
          <w:rFonts w:ascii="Times New Roman" w:hAnsi="Times New Roman" w:cs="Times New Roman"/>
          <w:sz w:val="30"/>
          <w:szCs w:val="30"/>
        </w:rPr>
        <w:t>2.</w:t>
      </w:r>
      <w:r w:rsidR="00353CFC">
        <w:rPr>
          <w:rFonts w:ascii="Times New Roman" w:hAnsi="Times New Roman" w:cs="Times New Roman"/>
          <w:sz w:val="30"/>
          <w:szCs w:val="30"/>
        </w:rPr>
        <w:t> </w:t>
      </w:r>
      <w:r w:rsidRPr="00353CFC">
        <w:rPr>
          <w:rFonts w:ascii="Times New Roman" w:hAnsi="Times New Roman" w:cs="Times New Roman"/>
          <w:sz w:val="30"/>
          <w:szCs w:val="30"/>
        </w:rPr>
        <w:t xml:space="preserve">Руководителю организации/Индивидуальному предпринимателю (ИП) авторизоваться на портале </w:t>
      </w:r>
      <w:proofErr w:type="spellStart"/>
      <w:r w:rsidRPr="00353CFC">
        <w:rPr>
          <w:rFonts w:ascii="Times New Roman" w:hAnsi="Times New Roman" w:cs="Times New Roman"/>
          <w:sz w:val="30"/>
          <w:szCs w:val="30"/>
        </w:rPr>
        <w:t>Е-паслуга</w:t>
      </w:r>
      <w:proofErr w:type="spellEnd"/>
      <w:r w:rsidRPr="00353CFC">
        <w:rPr>
          <w:rFonts w:ascii="Times New Roman" w:hAnsi="Times New Roman" w:cs="Times New Roman"/>
          <w:sz w:val="30"/>
          <w:szCs w:val="30"/>
        </w:rPr>
        <w:t xml:space="preserve"> с помощью личного ключа ЭЦП (инструкция по авторизации https://nces.by/wp-content/uploads/instrukcia-avtoriz-ecp-new-e-pasluga.docx)</w:t>
      </w:r>
      <w:r w:rsidR="00353CFC">
        <w:rPr>
          <w:rFonts w:ascii="Times New Roman" w:hAnsi="Times New Roman" w:cs="Times New Roman"/>
          <w:sz w:val="30"/>
          <w:szCs w:val="30"/>
        </w:rPr>
        <w:t>.</w:t>
      </w:r>
    </w:p>
    <w:p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3CFC">
        <w:rPr>
          <w:rFonts w:ascii="Times New Roman" w:hAnsi="Times New Roman" w:cs="Times New Roman"/>
          <w:sz w:val="30"/>
          <w:szCs w:val="30"/>
        </w:rPr>
        <w:t>3.</w:t>
      </w:r>
      <w:r w:rsidR="00353CFC">
        <w:rPr>
          <w:rFonts w:ascii="Times New Roman" w:hAnsi="Times New Roman" w:cs="Times New Roman"/>
          <w:sz w:val="30"/>
          <w:szCs w:val="30"/>
        </w:rPr>
        <w:t> </w:t>
      </w:r>
      <w:r w:rsidRPr="00353CFC">
        <w:rPr>
          <w:rFonts w:ascii="Times New Roman" w:hAnsi="Times New Roman" w:cs="Times New Roman"/>
          <w:sz w:val="30"/>
          <w:szCs w:val="30"/>
        </w:rPr>
        <w:t>Руководителю организации/ИП активировать личный кабинет юридического лица:</w:t>
      </w:r>
    </w:p>
    <w:p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3CFC">
        <w:rPr>
          <w:rFonts w:ascii="Times New Roman" w:hAnsi="Times New Roman" w:cs="Times New Roman"/>
          <w:sz w:val="30"/>
          <w:szCs w:val="30"/>
        </w:rPr>
        <w:t>- нажать на иконку "в виде человека" в верхнем правом углу</w:t>
      </w:r>
      <w:r w:rsidR="00353CFC">
        <w:rPr>
          <w:rFonts w:ascii="Times New Roman" w:hAnsi="Times New Roman" w:cs="Times New Roman"/>
          <w:sz w:val="30"/>
          <w:szCs w:val="30"/>
        </w:rPr>
        <w:t>;</w:t>
      </w:r>
    </w:p>
    <w:p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3CFC">
        <w:rPr>
          <w:rFonts w:ascii="Times New Roman" w:hAnsi="Times New Roman" w:cs="Times New Roman"/>
          <w:sz w:val="30"/>
          <w:szCs w:val="30"/>
        </w:rPr>
        <w:t>- выбрать наименование своей организации/для ИП полное ФИО.</w:t>
      </w:r>
    </w:p>
    <w:p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53CFC">
        <w:rPr>
          <w:rFonts w:ascii="Times New Roman" w:hAnsi="Times New Roman" w:cs="Times New Roman"/>
          <w:sz w:val="30"/>
          <w:szCs w:val="30"/>
        </w:rPr>
        <w:t>Инструкция размещена по ссылке: https://nces.by/wp-content/uploads/rol-director-e-pasluga.docx)</w:t>
      </w:r>
      <w:r w:rsidR="00353CFC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53CFC">
        <w:rPr>
          <w:rFonts w:ascii="Times New Roman" w:hAnsi="Times New Roman" w:cs="Times New Roman"/>
          <w:sz w:val="30"/>
          <w:szCs w:val="30"/>
        </w:rPr>
        <w:t>Если при попытке активации личного кабинета юридического лица/ИП наименование организации не отображается или кабинет активирует сотрудник организации (не руководитель), необходимо заполнить и направить из личного кабинета физического лица (</w:t>
      </w:r>
      <w:proofErr w:type="spellStart"/>
      <w:r w:rsidRPr="00353CFC">
        <w:rPr>
          <w:rFonts w:ascii="Times New Roman" w:hAnsi="Times New Roman" w:cs="Times New Roman"/>
          <w:sz w:val="30"/>
          <w:szCs w:val="30"/>
        </w:rPr>
        <w:t>account.gov.by</w:t>
      </w:r>
      <w:proofErr w:type="spellEnd"/>
      <w:r w:rsidRPr="00353CFC">
        <w:rPr>
          <w:rFonts w:ascii="Times New Roman" w:hAnsi="Times New Roman" w:cs="Times New Roman"/>
          <w:sz w:val="30"/>
          <w:szCs w:val="30"/>
        </w:rPr>
        <w:t>) с использованием «Почты гражданина» заявку о предоставлении доступа к личному кабинету юридического лица с приложением документов в адрес НЦЭУ.</w:t>
      </w:r>
      <w:proofErr w:type="gramEnd"/>
      <w:r w:rsidRPr="00353CFC">
        <w:rPr>
          <w:rFonts w:ascii="Times New Roman" w:hAnsi="Times New Roman" w:cs="Times New Roman"/>
          <w:sz w:val="30"/>
          <w:szCs w:val="30"/>
        </w:rPr>
        <w:t xml:space="preserve"> Почта гражданина доступна при входе на портал </w:t>
      </w:r>
      <w:proofErr w:type="spellStart"/>
      <w:r w:rsidRPr="00353CFC">
        <w:rPr>
          <w:rFonts w:ascii="Times New Roman" w:hAnsi="Times New Roman" w:cs="Times New Roman"/>
          <w:sz w:val="30"/>
          <w:szCs w:val="30"/>
        </w:rPr>
        <w:t>Е-паслуга</w:t>
      </w:r>
      <w:proofErr w:type="spellEnd"/>
      <w:r w:rsidRPr="00353CFC">
        <w:rPr>
          <w:rFonts w:ascii="Times New Roman" w:hAnsi="Times New Roman" w:cs="Times New Roman"/>
          <w:sz w:val="30"/>
          <w:szCs w:val="30"/>
        </w:rPr>
        <w:t xml:space="preserve"> со строгой аутентификацией (с использованием ЭЦП).</w:t>
      </w:r>
    </w:p>
    <w:p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3CFC">
        <w:rPr>
          <w:rFonts w:ascii="Times New Roman" w:hAnsi="Times New Roman" w:cs="Times New Roman"/>
          <w:sz w:val="30"/>
          <w:szCs w:val="30"/>
        </w:rPr>
        <w:t>Форма заявки, перечень необходимых документов, а также инструкция по работе в «Почте гражданина» размещены в личном кабинете: раздел «Документация» - «Формы документов, необходимых для активации личного электронного кабинета юридического лица» (https://account.gov.by/document/user_doc/v1/19aa1135-7547-4593-aa76-d138e7ed4504)</w:t>
      </w:r>
      <w:r w:rsidR="00353CFC">
        <w:rPr>
          <w:rFonts w:ascii="Times New Roman" w:hAnsi="Times New Roman" w:cs="Times New Roman"/>
          <w:sz w:val="30"/>
          <w:szCs w:val="30"/>
        </w:rPr>
        <w:t>.</w:t>
      </w:r>
    </w:p>
    <w:p w:rsidR="00D772EC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3CFC">
        <w:rPr>
          <w:rFonts w:ascii="Times New Roman" w:hAnsi="Times New Roman" w:cs="Times New Roman"/>
          <w:sz w:val="30"/>
          <w:szCs w:val="30"/>
        </w:rPr>
        <w:t>Документ необходимо подписать ЭЦП. Срок рассмотрения документов - 5 рабочих дней.</w:t>
      </w:r>
    </w:p>
    <w:sectPr w:rsidR="00D772EC" w:rsidRPr="00353CFC" w:rsidSect="00353C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5FC9"/>
    <w:rsid w:val="001E0355"/>
    <w:rsid w:val="00353CFC"/>
    <w:rsid w:val="0052193E"/>
    <w:rsid w:val="007643A3"/>
    <w:rsid w:val="00CA5FC9"/>
    <w:rsid w:val="00D77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1454</Characters>
  <Application>Microsoft Office Word</Application>
  <DocSecurity>4</DocSecurity>
  <Lines>12</Lines>
  <Paragraphs>3</Paragraphs>
  <ScaleCrop>false</ScaleCrop>
  <Company>Microsoft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 Yushkevich</dc:creator>
  <cp:lastModifiedBy>Admin</cp:lastModifiedBy>
  <cp:revision>2</cp:revision>
  <dcterms:created xsi:type="dcterms:W3CDTF">2026-01-13T11:54:00Z</dcterms:created>
  <dcterms:modified xsi:type="dcterms:W3CDTF">2026-01-13T11:54:00Z</dcterms:modified>
</cp:coreProperties>
</file>