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E44" w:rsidRDefault="00E61E44" w:rsidP="00AB4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E61E44" w:rsidRDefault="00E61E44" w:rsidP="00E61E4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1E44">
        <w:rPr>
          <w:rFonts w:ascii="Times New Roman" w:hAnsi="Times New Roman" w:cs="Times New Roman"/>
          <w:b/>
          <w:sz w:val="30"/>
          <w:szCs w:val="30"/>
        </w:rPr>
        <w:t xml:space="preserve">Приглашаем к сотрудничеству субъектов хозяйствования </w:t>
      </w:r>
    </w:p>
    <w:p w:rsidR="00E61E44" w:rsidRPr="00E61E44" w:rsidRDefault="00E61E44" w:rsidP="00E61E4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61E44" w:rsidRPr="00E61E44" w:rsidRDefault="00AB4F55" w:rsidP="00AB4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61E44">
        <w:rPr>
          <w:rFonts w:ascii="Times New Roman" w:hAnsi="Times New Roman" w:cs="Times New Roman"/>
          <w:sz w:val="30"/>
          <w:szCs w:val="30"/>
        </w:rPr>
        <w:t xml:space="preserve">МО ОАО «Луч» - управляющая компания холдинга «Обувь-Луч» и другие предприятия – члены холдинга </w:t>
      </w:r>
      <w:r w:rsidRPr="00E61E44">
        <w:rPr>
          <w:rFonts w:ascii="Times New Roman" w:hAnsi="Times New Roman" w:cs="Times New Roman"/>
          <w:b/>
          <w:sz w:val="30"/>
          <w:szCs w:val="30"/>
        </w:rPr>
        <w:t>осуществляют выпуск обуви</w:t>
      </w:r>
      <w:r w:rsidRPr="00E61E44">
        <w:rPr>
          <w:rFonts w:ascii="Times New Roman" w:hAnsi="Times New Roman" w:cs="Times New Roman"/>
          <w:sz w:val="30"/>
          <w:szCs w:val="30"/>
        </w:rPr>
        <w:t xml:space="preserve"> модельной с достаточно низким уровнем цен, которая может быть востребована в регионах республики. </w:t>
      </w:r>
    </w:p>
    <w:p w:rsidR="00AB4F55" w:rsidRPr="00E61E44" w:rsidRDefault="00AB4F55" w:rsidP="00AB4F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61E44">
        <w:rPr>
          <w:rFonts w:ascii="Times New Roman" w:hAnsi="Times New Roman" w:cs="Times New Roman"/>
          <w:b/>
          <w:sz w:val="30"/>
          <w:szCs w:val="30"/>
        </w:rPr>
        <w:t xml:space="preserve">Предприятие заинтересовано в развитии сотрудничества с субъектами малого </w:t>
      </w:r>
      <w:proofErr w:type="gramStart"/>
      <w:r w:rsidRPr="00E61E44">
        <w:rPr>
          <w:rFonts w:ascii="Times New Roman" w:hAnsi="Times New Roman" w:cs="Times New Roman"/>
          <w:b/>
          <w:sz w:val="30"/>
          <w:szCs w:val="30"/>
        </w:rPr>
        <w:t>предпринимательства  по</w:t>
      </w:r>
      <w:proofErr w:type="gramEnd"/>
      <w:r w:rsidRPr="00E61E44">
        <w:rPr>
          <w:rFonts w:ascii="Times New Roman" w:hAnsi="Times New Roman" w:cs="Times New Roman"/>
          <w:b/>
          <w:sz w:val="30"/>
          <w:szCs w:val="30"/>
        </w:rPr>
        <w:t xml:space="preserve"> вопросам реализации производимой продукции</w:t>
      </w:r>
      <w:r w:rsidR="00E61E44" w:rsidRPr="00E61E44">
        <w:rPr>
          <w:rFonts w:ascii="Times New Roman" w:hAnsi="Times New Roman" w:cs="Times New Roman"/>
          <w:b/>
          <w:sz w:val="30"/>
          <w:szCs w:val="30"/>
        </w:rPr>
        <w:t>.</w:t>
      </w:r>
    </w:p>
    <w:p w:rsidR="00AB4F55" w:rsidRPr="00E61E44" w:rsidRDefault="00AB4F55" w:rsidP="00AB4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61E44">
        <w:rPr>
          <w:rFonts w:ascii="Times New Roman" w:hAnsi="Times New Roman" w:cs="Times New Roman"/>
          <w:sz w:val="30"/>
          <w:szCs w:val="30"/>
        </w:rPr>
        <w:t>Полагаем, что обувь холдинга МО ОАО «Луч» может стать одним                  из вариантов замены для предпринимателей торговли обувью</w:t>
      </w:r>
      <w:r w:rsidR="00E61E44" w:rsidRPr="00E61E44">
        <w:rPr>
          <w:rFonts w:ascii="Times New Roman" w:hAnsi="Times New Roman" w:cs="Times New Roman"/>
          <w:sz w:val="30"/>
          <w:szCs w:val="30"/>
        </w:rPr>
        <w:t>, иностранных производителей</w:t>
      </w:r>
      <w:r w:rsidRPr="00E61E44">
        <w:rPr>
          <w:rFonts w:ascii="Times New Roman" w:hAnsi="Times New Roman" w:cs="Times New Roman"/>
          <w:sz w:val="30"/>
          <w:szCs w:val="30"/>
        </w:rPr>
        <w:t>.</w:t>
      </w:r>
    </w:p>
    <w:p w:rsidR="00E61E44" w:rsidRPr="00E34789" w:rsidRDefault="00E61E44" w:rsidP="00AB4F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E34789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 w:rsidRPr="00E34789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="00AB4F55" w:rsidRPr="00E34789">
        <w:rPr>
          <w:rFonts w:ascii="Times New Roman" w:hAnsi="Times New Roman" w:cs="Times New Roman"/>
          <w:i/>
          <w:sz w:val="30"/>
          <w:szCs w:val="30"/>
        </w:rPr>
        <w:t>Постановлением Совета М</w:t>
      </w:r>
      <w:bookmarkStart w:id="0" w:name="_GoBack"/>
      <w:bookmarkEnd w:id="0"/>
      <w:r w:rsidR="00AB4F55" w:rsidRPr="00E34789">
        <w:rPr>
          <w:rFonts w:ascii="Times New Roman" w:hAnsi="Times New Roman" w:cs="Times New Roman"/>
          <w:i/>
          <w:sz w:val="30"/>
          <w:szCs w:val="30"/>
        </w:rPr>
        <w:t xml:space="preserve">инистров Республики Беларусь </w:t>
      </w:r>
      <w:proofErr w:type="gramStart"/>
      <w:r w:rsidR="00AB4F55" w:rsidRPr="00E34789">
        <w:rPr>
          <w:rFonts w:ascii="Times New Roman" w:hAnsi="Times New Roman" w:cs="Times New Roman"/>
          <w:i/>
          <w:color w:val="000000"/>
          <w:sz w:val="30"/>
          <w:szCs w:val="30"/>
        </w:rPr>
        <w:t>от  06.12.2021</w:t>
      </w:r>
      <w:proofErr w:type="gramEnd"/>
      <w:r w:rsidR="00AB4F55" w:rsidRPr="00E34789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</w:t>
      </w:r>
      <w:r w:rsidR="00AB4F55" w:rsidRPr="00E34789">
        <w:rPr>
          <w:rFonts w:ascii="Times New Roman" w:hAnsi="Times New Roman" w:cs="Times New Roman"/>
          <w:i/>
          <w:sz w:val="30"/>
          <w:szCs w:val="30"/>
        </w:rPr>
        <w:t xml:space="preserve">№ </w:t>
      </w:r>
      <w:r w:rsidRPr="00E34789">
        <w:rPr>
          <w:rFonts w:ascii="Times New Roman" w:hAnsi="Times New Roman" w:cs="Times New Roman"/>
          <w:i/>
          <w:sz w:val="30"/>
          <w:szCs w:val="30"/>
        </w:rPr>
        <w:t>700 «</w:t>
      </w:r>
      <w:r w:rsidRPr="00E34789">
        <w:rPr>
          <w:rFonts w:ascii="Times New Roman" w:hAnsi="Times New Roman" w:cs="Times New Roman"/>
          <w:i/>
          <w:sz w:val="30"/>
          <w:szCs w:val="30"/>
        </w:rPr>
        <w:t>О применении специальных мер в отношении отдельных видов товаров</w:t>
      </w:r>
      <w:r w:rsidRPr="00E34789">
        <w:rPr>
          <w:rFonts w:ascii="Times New Roman" w:hAnsi="Times New Roman" w:cs="Times New Roman"/>
          <w:i/>
          <w:sz w:val="30"/>
          <w:szCs w:val="30"/>
        </w:rPr>
        <w:t xml:space="preserve">» </w:t>
      </w:r>
      <w:r w:rsidR="00AB4F55" w:rsidRPr="00E34789">
        <w:rPr>
          <w:rFonts w:ascii="Times New Roman" w:hAnsi="Times New Roman" w:cs="Times New Roman"/>
          <w:i/>
          <w:sz w:val="30"/>
          <w:szCs w:val="30"/>
        </w:rPr>
        <w:t xml:space="preserve">установлен запрет на ввоз на территорию Республики Беларусь и реализацию на территории Республики Беларусь обуви, относящейся к коду 6403 ТН ВЭД ЕАЭС, происходящей и (или) произведенной (изготовленной) на территории Польши. </w:t>
      </w:r>
    </w:p>
    <w:p w:rsidR="00AB4F55" w:rsidRPr="00E61E44" w:rsidRDefault="00AB4F55" w:rsidP="00AB4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61E44">
        <w:rPr>
          <w:rFonts w:ascii="Times New Roman" w:hAnsi="Times New Roman" w:cs="Times New Roman"/>
          <w:sz w:val="30"/>
          <w:szCs w:val="30"/>
        </w:rPr>
        <w:t xml:space="preserve">Соответственно, предполагается, что субъекты малого предпринимательства, которые специализировались на реализации                               на внутреннем рынке обуви происхождения Польши, не смогут                                      в дальнейшем осуществлять ввоз и реализацию польской обуви.  </w:t>
      </w:r>
    </w:p>
    <w:p w:rsidR="00632A10" w:rsidRDefault="00632A10"/>
    <w:sectPr w:rsidR="00632A1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65"/>
    <w:rsid w:val="00632A10"/>
    <w:rsid w:val="008E7365"/>
    <w:rsid w:val="00AB4F55"/>
    <w:rsid w:val="00E34789"/>
    <w:rsid w:val="00E6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A9F88"/>
  <w15:chartTrackingRefBased/>
  <w15:docId w15:val="{9ADF2321-021C-432F-9959-0911B766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F55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187</Words>
  <Characters>1071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Педченец</cp:lastModifiedBy>
  <cp:revision>4</cp:revision>
  <dcterms:created xsi:type="dcterms:W3CDTF">2024-09-05T14:04:00Z</dcterms:created>
  <dcterms:modified xsi:type="dcterms:W3CDTF">2024-09-06T06:10:00Z</dcterms:modified>
</cp:coreProperties>
</file>