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57" w:rsidRPr="00E41257" w:rsidRDefault="00E41257" w:rsidP="00E41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E41257"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eastAsia="ru-RU"/>
        </w:rPr>
        <w:t>УКАЗ ПРЕЗИДЕНТА РЕСПУБЛИКИ БЕЛАРУСЬ</w:t>
      </w:r>
    </w:p>
    <w:p w:rsidR="00E41257" w:rsidRPr="00E41257" w:rsidRDefault="00E41257" w:rsidP="00E41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 августа 2025 г. № 307</w:t>
      </w:r>
    </w:p>
    <w:p w:rsidR="00E41257" w:rsidRPr="00E41257" w:rsidRDefault="00E41257" w:rsidP="00E41257">
      <w:pPr>
        <w:shd w:val="clear" w:color="auto" w:fill="FFFFFF"/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</w:pPr>
      <w:r w:rsidRPr="00E41257"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  <w:t>О назначении пенсий отдельным категориям граждан за работу в Украине</w:t>
      </w:r>
    </w:p>
    <w:p w:rsidR="00E41257" w:rsidRPr="00E41257" w:rsidRDefault="00E41257" w:rsidP="00E412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целях усиления социальной поддержки отдельных категорий граждан </w:t>
      </w:r>
      <w:r w:rsidRPr="00E41257">
        <w:rPr>
          <w:rFonts w:ascii="Times New Roman" w:eastAsia="Times New Roman" w:hAnsi="Times New Roman" w:cs="Times New Roman"/>
          <w:color w:val="212529"/>
          <w:spacing w:val="30"/>
          <w:sz w:val="24"/>
          <w:szCs w:val="24"/>
          <w:lang w:eastAsia="ru-RU"/>
        </w:rPr>
        <w:t>постановляю:</w:t>
      </w:r>
    </w:p>
    <w:p w:rsidR="00E41257" w:rsidRPr="00E41257" w:rsidRDefault="00E41257" w:rsidP="00E412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</w:t>
      </w:r>
      <w:hyperlink r:id="rId5" w:anchor="&amp;Point=1" w:history="1">
        <w:r w:rsidRPr="00E41257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Пункт 1</w:t>
        </w:r>
      </w:hyperlink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Указа Президента Республики Беларусь от 30 августа 2014 г. № 420 «О лицах, прибывших в Республику Беларусь» дополнить подпунктом 1.9 следующего содержания:</w:t>
      </w:r>
    </w:p>
    <w:p w:rsidR="00E41257" w:rsidRPr="00E41257" w:rsidRDefault="00E41257" w:rsidP="00E412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«1.9. при назначении пенсии в соответствии с законодательством о пенсионном обеспечении лицам, указанным в </w:t>
      </w:r>
      <w:hyperlink r:id="rId6" w:anchor="&amp;Point=1&amp;UnderPoint=1.8" w:history="1">
        <w:r w:rsidRPr="00E41257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подпункте 1.8</w:t>
        </w:r>
      </w:hyperlink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пункта, в стаж работы засчитываются периоды работы на территории Украины до 1 июля 1998 г.».</w:t>
      </w:r>
    </w:p>
    <w:p w:rsidR="00E41257" w:rsidRPr="00E41257" w:rsidRDefault="00E41257" w:rsidP="00E412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Перерасчет трудовых пенсий, назначенных до вступления в силу настоящего Указа, по основанию, предусмотренному в </w:t>
      </w:r>
      <w:hyperlink r:id="rId7" w:anchor="&amp;Point=1" w:history="1">
        <w:r w:rsidRPr="00E41257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пункте 1</w:t>
        </w:r>
      </w:hyperlink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Указа, производится с первого числа месяца, следующего за месяцем, в котором пенсионер обратился за перерасчетом пенсии в установленном законодательством порядке.</w:t>
      </w:r>
    </w:p>
    <w:p w:rsidR="00E41257" w:rsidRPr="00E41257" w:rsidRDefault="00E41257" w:rsidP="00E412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Финансирование расходов по реализации настоящего Указа осуществляется за счет средств бюджета государственного внебюджетного фонда социальной защиты населения Республики Беларусь.</w:t>
      </w:r>
    </w:p>
    <w:p w:rsidR="00E41257" w:rsidRPr="00E41257" w:rsidRDefault="00E41257" w:rsidP="00E412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Настоящий Указ вступает в силу после его официального опубликования.</w:t>
      </w:r>
    </w:p>
    <w:p w:rsidR="00E41257" w:rsidRPr="00E41257" w:rsidRDefault="00E41257" w:rsidP="00E412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7650"/>
      </w:tblGrid>
      <w:tr w:rsidR="00E41257" w:rsidRPr="00E41257" w:rsidTr="00E41257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41257" w:rsidRPr="00E41257" w:rsidRDefault="00E41257" w:rsidP="00E41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41257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Президент Республики Беларусь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41257" w:rsidRPr="00E41257" w:rsidRDefault="00E41257" w:rsidP="00E41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41257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А.Лукашенко</w:t>
            </w:r>
            <w:proofErr w:type="spellEnd"/>
          </w:p>
        </w:tc>
      </w:tr>
    </w:tbl>
    <w:p w:rsidR="00E41257" w:rsidRPr="00E41257" w:rsidRDefault="00E41257" w:rsidP="00E412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412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302C8" w:rsidRDefault="007302C8"/>
    <w:sectPr w:rsidR="0073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6D"/>
    <w:rsid w:val="007302C8"/>
    <w:rsid w:val="0091542B"/>
    <w:rsid w:val="00C7019F"/>
    <w:rsid w:val="00E2006D"/>
    <w:rsid w:val="00E4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alonline.by/document/?regnum=P325003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P31400420" TargetMode="External"/><Relationship Id="rId5" Type="http://schemas.openxmlformats.org/officeDocument/2006/relationships/hyperlink" Target="https://etalonline.by/webnpa/text.asp?RN=P314004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Пертенко ЕВ.</dc:creator>
  <cp:lastModifiedBy>Денис Иванович Шпак</cp:lastModifiedBy>
  <cp:revision>2</cp:revision>
  <dcterms:created xsi:type="dcterms:W3CDTF">2025-09-16T09:52:00Z</dcterms:created>
  <dcterms:modified xsi:type="dcterms:W3CDTF">2025-09-16T09:52:00Z</dcterms:modified>
</cp:coreProperties>
</file>